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22" w:type="dxa"/>
        <w:tblLook w:val="01E0"/>
      </w:tblPr>
      <w:tblGrid>
        <w:gridCol w:w="4661"/>
        <w:gridCol w:w="4661"/>
      </w:tblGrid>
      <w:tr w:rsidR="00AC268A" w:rsidRPr="00853420" w:rsidTr="00C922CA">
        <w:trPr>
          <w:trHeight w:val="480"/>
        </w:trPr>
        <w:tc>
          <w:tcPr>
            <w:tcW w:w="4661" w:type="dxa"/>
            <w:shd w:val="clear" w:color="auto" w:fill="auto"/>
          </w:tcPr>
          <w:p w:rsidR="00AC268A" w:rsidRPr="00AC268A" w:rsidRDefault="00AC268A" w:rsidP="00AC2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AC268A" w:rsidRPr="00AC268A" w:rsidRDefault="00AC268A" w:rsidP="00AC2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>Начальник отдела ГИБДД</w:t>
            </w:r>
          </w:p>
          <w:p w:rsidR="00AC268A" w:rsidRPr="00AC268A" w:rsidRDefault="00AC268A" w:rsidP="00AC2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>МО МВД России «Шушенский»</w:t>
            </w:r>
          </w:p>
          <w:p w:rsidR="00AC268A" w:rsidRPr="00AC268A" w:rsidRDefault="00AC268A" w:rsidP="00AC2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>майор полиции</w:t>
            </w:r>
          </w:p>
          <w:p w:rsidR="00AC268A" w:rsidRPr="00AC268A" w:rsidRDefault="00AC268A" w:rsidP="00AC268A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А.А. Бизяев</w:t>
            </w:r>
          </w:p>
          <w:p w:rsidR="00AC268A" w:rsidRPr="00AC268A" w:rsidRDefault="00AC268A" w:rsidP="00AC2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68A" w:rsidRPr="00AC268A" w:rsidRDefault="00AC268A" w:rsidP="00AC26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 xml:space="preserve">«___» _________ 20___ г.  </w:t>
            </w:r>
          </w:p>
        </w:tc>
        <w:tc>
          <w:tcPr>
            <w:tcW w:w="4661" w:type="dxa"/>
            <w:shd w:val="clear" w:color="auto" w:fill="auto"/>
          </w:tcPr>
          <w:p w:rsidR="00AC268A" w:rsidRPr="00AC268A" w:rsidRDefault="00AC268A" w:rsidP="00AC26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:rsidR="00AC268A" w:rsidRPr="00AC268A" w:rsidRDefault="00AC268A" w:rsidP="00AC26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>И.о. заведующий</w:t>
            </w:r>
          </w:p>
          <w:p w:rsidR="00AC268A" w:rsidRPr="00AC268A" w:rsidRDefault="00AC268A" w:rsidP="00AC26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 xml:space="preserve">         МБДОУ «Танзыбейский</w:t>
            </w:r>
          </w:p>
          <w:p w:rsidR="00AC268A" w:rsidRPr="00AC268A" w:rsidRDefault="00AC268A" w:rsidP="00AC26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>детский   сад »</w:t>
            </w:r>
          </w:p>
          <w:p w:rsidR="00AC268A" w:rsidRPr="00AC268A" w:rsidRDefault="00AC268A" w:rsidP="00AC268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>__________ Г.С. Деменова</w:t>
            </w:r>
          </w:p>
          <w:p w:rsidR="00AC268A" w:rsidRPr="00AC268A" w:rsidRDefault="00AC268A" w:rsidP="00AC26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8A">
              <w:rPr>
                <w:rFonts w:ascii="Times New Roman" w:hAnsi="Times New Roman" w:cs="Times New Roman"/>
                <w:sz w:val="24"/>
                <w:szCs w:val="24"/>
              </w:rPr>
              <w:t xml:space="preserve">           «___» _________ 20___ г.  </w:t>
            </w:r>
          </w:p>
          <w:p w:rsidR="00AC268A" w:rsidRPr="00AC268A" w:rsidRDefault="00AC268A" w:rsidP="00AC26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268A" w:rsidRPr="00853420" w:rsidRDefault="00AC268A" w:rsidP="00AC268A">
      <w:pPr>
        <w:spacing w:after="0" w:line="360" w:lineRule="auto"/>
        <w:jc w:val="center"/>
      </w:pPr>
    </w:p>
    <w:p w:rsidR="00AC268A" w:rsidRPr="00853420" w:rsidRDefault="00AC268A" w:rsidP="00AC268A">
      <w:pPr>
        <w:spacing w:line="360" w:lineRule="auto"/>
        <w:jc w:val="center"/>
      </w:pPr>
    </w:p>
    <w:p w:rsidR="00AC268A" w:rsidRPr="00AC268A" w:rsidRDefault="00AC268A" w:rsidP="00AC268A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C268A">
        <w:rPr>
          <w:rFonts w:ascii="Times New Roman" w:hAnsi="Times New Roman" w:cs="Times New Roman"/>
          <w:b/>
          <w:sz w:val="52"/>
          <w:szCs w:val="52"/>
        </w:rPr>
        <w:t>ПАСПОРТ</w:t>
      </w:r>
    </w:p>
    <w:p w:rsidR="00AC268A" w:rsidRPr="00AC268A" w:rsidRDefault="00AC268A" w:rsidP="00AC26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68A">
        <w:rPr>
          <w:rFonts w:ascii="Times New Roman" w:hAnsi="Times New Roman" w:cs="Times New Roman"/>
          <w:sz w:val="28"/>
          <w:szCs w:val="28"/>
        </w:rPr>
        <w:t>дорожной безопасности образовательного учреждения</w:t>
      </w:r>
    </w:p>
    <w:p w:rsidR="00AC268A" w:rsidRPr="00AC268A" w:rsidRDefault="00AC268A" w:rsidP="00AC26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68A" w:rsidRPr="00AC268A" w:rsidRDefault="00AC268A" w:rsidP="00AC26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68A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муниципальное бюджетное дошкольное образовательное учреждение «Танзыбейский детский сад» </w:t>
      </w:r>
    </w:p>
    <w:p w:rsidR="00AC268A" w:rsidRPr="00AC268A" w:rsidRDefault="00AC268A" w:rsidP="00AC26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68A" w:rsidRPr="00AC268A" w:rsidRDefault="00AC268A" w:rsidP="00AC26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68A" w:rsidRPr="00AC268A" w:rsidRDefault="00AC268A" w:rsidP="00AC268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268A" w:rsidRPr="00AC268A" w:rsidRDefault="00AC268A" w:rsidP="00AC268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268A" w:rsidRPr="00853420" w:rsidRDefault="00AC268A" w:rsidP="00AC268A">
      <w:pPr>
        <w:spacing w:line="360" w:lineRule="auto"/>
        <w:jc w:val="center"/>
        <w:rPr>
          <w:sz w:val="24"/>
          <w:szCs w:val="24"/>
        </w:rPr>
      </w:pPr>
    </w:p>
    <w:p w:rsidR="00AC268A" w:rsidRPr="00853420" w:rsidRDefault="00AC268A" w:rsidP="00AC268A">
      <w:pPr>
        <w:spacing w:line="360" w:lineRule="auto"/>
        <w:jc w:val="center"/>
        <w:rPr>
          <w:sz w:val="24"/>
          <w:szCs w:val="24"/>
        </w:rPr>
      </w:pPr>
    </w:p>
    <w:p w:rsidR="00D8374E" w:rsidRDefault="008434DE" w:rsidP="00D8374E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</w:t>
      </w:r>
    </w:p>
    <w:p w:rsidR="00AC268A" w:rsidRDefault="00AC268A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268A" w:rsidRDefault="00AC268A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268A" w:rsidRDefault="00AC268A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268A" w:rsidRDefault="00AC268A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268A" w:rsidRDefault="00AC268A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268A" w:rsidRDefault="00AC268A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268A" w:rsidRDefault="00AC268A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268A" w:rsidRDefault="00AC268A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268A" w:rsidRDefault="00AB32DF" w:rsidP="00642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Танзыбей 2024</w:t>
      </w:r>
      <w:r w:rsidR="006420CD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AC268A" w:rsidRDefault="00AC268A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34DE" w:rsidRDefault="008434DE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75C3" w:rsidRPr="00BF75C3" w:rsidRDefault="00BF75C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34DE" w:rsidRPr="00BF75C3" w:rsidRDefault="008434DE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</w:rPr>
        <w:t xml:space="preserve"> Пояснительная записка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34DE" w:rsidRPr="00BF75C3" w:rsidRDefault="004B60CE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>2. Общие сведения</w:t>
      </w:r>
    </w:p>
    <w:p w:rsidR="005407D9" w:rsidRPr="00BF75C3" w:rsidRDefault="004B60CE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>3.</w:t>
      </w:r>
      <w:r w:rsidR="00BF75C3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="00BF75C3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F75C3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схемы МБДОУ</w:t>
      </w:r>
      <w:r w:rsidR="007176A2" w:rsidRPr="00BF75C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D2F98" w:rsidRPr="00BF75C3" w:rsidRDefault="007D2F98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>4. Приказ о назначении ответственного за</w:t>
      </w:r>
      <w:r w:rsidR="002052D3" w:rsidRPr="00BF75C3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5819B6" w:rsidRPr="00BF75C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052D3" w:rsidRPr="00BF75C3">
        <w:rPr>
          <w:rFonts w:ascii="Times New Roman" w:eastAsia="Times New Roman" w:hAnsi="Times New Roman" w:cs="Times New Roman"/>
          <w:sz w:val="28"/>
          <w:szCs w:val="28"/>
        </w:rPr>
        <w:t>филактику безопасности дорожного движения.</w:t>
      </w:r>
    </w:p>
    <w:p w:rsidR="005407D9" w:rsidRPr="00BF75C3" w:rsidRDefault="002052D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>5</w:t>
      </w:r>
      <w:r w:rsidR="005407D9" w:rsidRPr="00BF75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7B32CA" w:rsidRPr="00BF75C3">
        <w:rPr>
          <w:rFonts w:ascii="Times New Roman" w:eastAsia="Times New Roman" w:hAnsi="Times New Roman" w:cs="Times New Roman"/>
          <w:sz w:val="28"/>
          <w:szCs w:val="28"/>
        </w:rPr>
        <w:t>Мероприятия по профилактике детского дорожно-транспортного травматизма</w:t>
      </w:r>
      <w:r w:rsidR="00C13B3F" w:rsidRPr="00BF75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3B3F" w:rsidRPr="00BF75C3" w:rsidRDefault="002052D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>6</w:t>
      </w:r>
      <w:r w:rsidR="00C13B3F" w:rsidRPr="00BF75C3">
        <w:rPr>
          <w:rFonts w:ascii="Times New Roman" w:eastAsia="Times New Roman" w:hAnsi="Times New Roman" w:cs="Times New Roman"/>
          <w:sz w:val="28"/>
          <w:szCs w:val="28"/>
        </w:rPr>
        <w:t>. Организация работы по профилактике детског</w:t>
      </w:r>
      <w:r w:rsidR="00730698" w:rsidRPr="00BF75C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13B3F" w:rsidRPr="00BF75C3">
        <w:rPr>
          <w:rFonts w:ascii="Times New Roman" w:eastAsia="Times New Roman" w:hAnsi="Times New Roman" w:cs="Times New Roman"/>
          <w:sz w:val="28"/>
          <w:szCs w:val="28"/>
        </w:rPr>
        <w:t xml:space="preserve"> дорожно-транспортного травматизма.</w:t>
      </w:r>
    </w:p>
    <w:p w:rsidR="002052D3" w:rsidRPr="00BF75C3" w:rsidRDefault="002052D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7 План мероприятий по профилактике детского </w:t>
      </w:r>
      <w:r w:rsidR="00FD600C" w:rsidRPr="00BF75C3">
        <w:rPr>
          <w:rFonts w:ascii="Times New Roman" w:eastAsia="Times New Roman" w:hAnsi="Times New Roman" w:cs="Times New Roman"/>
          <w:sz w:val="28"/>
          <w:szCs w:val="28"/>
        </w:rPr>
        <w:t>дорожно-транспортного травматизм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2052D3" w:rsidRDefault="002052D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 Фотографии уголков  по Правилам дорожного движения дошкольников.</w:t>
      </w:r>
    </w:p>
    <w:p w:rsidR="00BF75C3" w:rsidRPr="00BF75C3" w:rsidRDefault="00BF75C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75C3" w:rsidRPr="00BF75C3" w:rsidRDefault="007176A2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026A" w:rsidRPr="00BF75C3">
        <w:rPr>
          <w:rFonts w:ascii="Times New Roman" w:eastAsia="Times New Roman" w:hAnsi="Times New Roman" w:cs="Times New Roman"/>
          <w:b/>
          <w:sz w:val="28"/>
          <w:szCs w:val="28"/>
        </w:rPr>
        <w:t>1.Пояснительная записка</w:t>
      </w:r>
    </w:p>
    <w:p w:rsidR="00BF75C3" w:rsidRDefault="004B60CE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 Жизнь и здоровье человека являются наивысшей ценностью. Государство берёт на себя ответственность за защиту, охрану и обеспечение безопасности жизнедеятельности человека. Одной из составляющих общей безопасности является дорожная безопасность. И именно дорожная безопасность, как показывает статистика, является в настоящее время наиболее проблемной. Особенно тревожно то, что в дорожно-транспортных происшествиях гибнут и получают травмы дети, подчас и дошкольного возраста. Субъектами, осуществляющими деятельность по профилактике детского дорожно-транспортного травматизма, являются: подразделения Госавтоинспекции, средства массовой информации, общественные объединения, деятельность которых связана с дорожным движением, а также дошкольные и иные образовательные учреждения. В воспитательном процессе ДОУ выделена образовательная область «Познавательное развитие»,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 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</w:t>
      </w:r>
      <w:r w:rsidR="000170A5" w:rsidRPr="00BF75C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</w:p>
    <w:p w:rsidR="00BF75C3" w:rsidRDefault="004B60CE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движения, относящиеся к движ</w:t>
      </w:r>
      <w:r w:rsidR="00BF75C3">
        <w:rPr>
          <w:rFonts w:ascii="Times New Roman" w:eastAsia="Times New Roman" w:hAnsi="Times New Roman" w:cs="Times New Roman"/>
          <w:sz w:val="28"/>
          <w:szCs w:val="28"/>
        </w:rPr>
        <w:t xml:space="preserve">ению пешеходов, велосипедистов, перевозке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пассажиров;</w:t>
      </w:r>
      <w:r w:rsidR="000170A5" w:rsidRPr="00BF75C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основные дорожные знаки, касающиеся участников дорожного движения;</w:t>
      </w:r>
      <w:r w:rsidR="000170A5" w:rsidRPr="00BF75C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сигналы светофора, регулировщика;</w:t>
      </w:r>
      <w:r w:rsidR="000170A5" w:rsidRPr="00BF75C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BF75C3" w:rsidRDefault="004B60CE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требования безопасности при перевозке групп детей автобусами, при движении колонной.</w:t>
      </w:r>
      <w:r w:rsidR="000170A5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</w:t>
      </w:r>
      <w:r w:rsidR="000170A5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В детском саду педагоги прилагают много усилий для того, чтобы помочь ребёнку овладеть правилами дорожного движения,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lastRenderedPageBreak/>
        <w:t>подготовить его к школьному периоду жизни, а именно: самостоятельно пользоваться правилами безопасного передвижения, начиная с территории своего</w:t>
      </w:r>
      <w:r w:rsidR="000170A5" w:rsidRPr="00BF75C3">
        <w:rPr>
          <w:rFonts w:ascii="Times New Roman" w:eastAsia="Times New Roman" w:hAnsi="Times New Roman" w:cs="Times New Roman"/>
          <w:sz w:val="28"/>
          <w:szCs w:val="28"/>
        </w:rPr>
        <w:t xml:space="preserve"> местонахождения</w:t>
      </w:r>
    </w:p>
    <w:p w:rsidR="004B60CE" w:rsidRPr="00BF75C3" w:rsidRDefault="000170A5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026A" w:rsidRPr="00BF75C3" w:rsidRDefault="00A1026A" w:rsidP="00BF75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b/>
          <w:sz w:val="28"/>
          <w:szCs w:val="28"/>
        </w:rPr>
        <w:t>2.Общие сведения:</w:t>
      </w:r>
    </w:p>
    <w:p w:rsidR="00A1026A" w:rsidRPr="00BF75C3" w:rsidRDefault="004B60CE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>Наименование Учреждения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: муниципальное бюджетное дошкольное образов</w:t>
      </w:r>
      <w:r w:rsidR="00A1026A" w:rsidRPr="00BF75C3">
        <w:rPr>
          <w:rFonts w:ascii="Times New Roman" w:eastAsia="Times New Roman" w:hAnsi="Times New Roman" w:cs="Times New Roman"/>
          <w:sz w:val="28"/>
          <w:szCs w:val="28"/>
        </w:rPr>
        <w:t>ательное учреждение «Т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анзыбейский  детский сад »</w:t>
      </w:r>
      <w:r w:rsidR="00A1026A" w:rsidRPr="00BF75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026A" w:rsidRPr="00BF75C3" w:rsidRDefault="004B60CE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>Тип Учреждения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: Учреждение дошкольного образования Юридический/фактический адрес Учреждения: 662840 Красноярский край, Ермаковский район, п. Танзыбей, ул. Рабочая, дом 25</w:t>
      </w:r>
      <w:r w:rsidR="00B44339" w:rsidRPr="00BF75C3">
        <w:rPr>
          <w:rFonts w:ascii="Times New Roman" w:eastAsia="Times New Roman" w:hAnsi="Times New Roman" w:cs="Times New Roman"/>
          <w:sz w:val="28"/>
          <w:szCs w:val="28"/>
        </w:rPr>
        <w:t>. , тел.8(39138)29-4-55</w:t>
      </w:r>
      <w:r w:rsidR="000170A5" w:rsidRPr="00BF75C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="00B44339" w:rsidRPr="00BF75C3">
        <w:rPr>
          <w:rFonts w:ascii="Times New Roman" w:eastAsia="Times New Roman" w:hAnsi="Times New Roman" w:cs="Times New Roman"/>
          <w:sz w:val="28"/>
          <w:szCs w:val="28"/>
        </w:rPr>
        <w:t xml:space="preserve">e-mail: </w:t>
      </w:r>
      <w:hyperlink r:id="rId7" w:history="1">
        <w:r w:rsidR="003250E9" w:rsidRPr="00BF75C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3250E9" w:rsidRPr="00BF75C3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3250E9" w:rsidRPr="00BF75C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f</w:t>
        </w:r>
        <w:r w:rsidR="003250E9" w:rsidRPr="00BF75C3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3250E9" w:rsidRPr="00BF75C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maiorova</w:t>
        </w:r>
        <w:r w:rsidR="003250E9" w:rsidRPr="00BF75C3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_55@</w:t>
        </w:r>
        <w:r w:rsidR="003250E9" w:rsidRPr="00BF75C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mail</w:t>
        </w:r>
        <w:r w:rsidR="003250E9" w:rsidRPr="00BF75C3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.ru</w:t>
        </w:r>
      </w:hyperlink>
      <w:r w:rsidR="003250E9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4402" w:rsidRPr="00BF75C3" w:rsidRDefault="004B60CE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>Руководител</w:t>
      </w:r>
      <w:r w:rsidR="003250E9"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>ь</w:t>
      </w:r>
      <w:r w:rsidR="00BF75C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3250E9"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>ОУ</w:t>
      </w:r>
      <w:r w:rsidR="003250E9" w:rsidRPr="00BF75C3">
        <w:rPr>
          <w:rFonts w:ascii="Times New Roman" w:eastAsia="Times New Roman" w:hAnsi="Times New Roman" w:cs="Times New Roman"/>
          <w:sz w:val="28"/>
          <w:szCs w:val="28"/>
        </w:rPr>
        <w:t>:</w:t>
      </w:r>
      <w:r w:rsidR="00C955DA">
        <w:rPr>
          <w:rFonts w:ascii="Times New Roman" w:eastAsia="Times New Roman" w:hAnsi="Times New Roman" w:cs="Times New Roman"/>
          <w:sz w:val="28"/>
          <w:szCs w:val="28"/>
        </w:rPr>
        <w:t xml:space="preserve">  заведующий</w:t>
      </w:r>
      <w:r w:rsidR="00BF75C3">
        <w:rPr>
          <w:rFonts w:ascii="Times New Roman" w:eastAsia="Times New Roman" w:hAnsi="Times New Roman" w:cs="Times New Roman"/>
          <w:sz w:val="28"/>
          <w:szCs w:val="28"/>
        </w:rPr>
        <w:t xml:space="preserve"> Деменова Галина Сергеевна,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BF75C3">
        <w:rPr>
          <w:rFonts w:ascii="Times New Roman" w:eastAsia="Times New Roman" w:hAnsi="Times New Roman" w:cs="Times New Roman"/>
          <w:sz w:val="28"/>
          <w:szCs w:val="28"/>
        </w:rPr>
        <w:t>лефон 29-4-</w:t>
      </w:r>
      <w:r w:rsidR="003250E9" w:rsidRPr="00BF75C3">
        <w:rPr>
          <w:rFonts w:ascii="Times New Roman" w:eastAsia="Times New Roman" w:hAnsi="Times New Roman" w:cs="Times New Roman"/>
          <w:sz w:val="28"/>
          <w:szCs w:val="28"/>
        </w:rPr>
        <w:t>55</w:t>
      </w:r>
    </w:p>
    <w:p w:rsidR="00070E12" w:rsidRPr="00BF75C3" w:rsidRDefault="003250E9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>Ответственное лицо по</w:t>
      </w:r>
      <w:r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>пропаганде безопасности дорожного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>движения</w:t>
      </w:r>
      <w:r w:rsidR="00534402" w:rsidRPr="00BF75C3">
        <w:rPr>
          <w:rFonts w:ascii="Times New Roman" w:eastAsia="Times New Roman" w:hAnsi="Times New Roman" w:cs="Times New Roman"/>
          <w:sz w:val="28"/>
          <w:szCs w:val="28"/>
        </w:rPr>
        <w:t>:</w:t>
      </w:r>
      <w:r w:rsid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70A5" w:rsidRPr="00BF75C3">
        <w:rPr>
          <w:rFonts w:ascii="Times New Roman" w:eastAsia="Times New Roman" w:hAnsi="Times New Roman" w:cs="Times New Roman"/>
          <w:sz w:val="28"/>
          <w:szCs w:val="28"/>
        </w:rPr>
        <w:t>Варик Аксана Ивановна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 Инст</w:t>
      </w:r>
      <w:r w:rsidR="000170A5" w:rsidRPr="00BF75C3">
        <w:rPr>
          <w:rFonts w:ascii="Times New Roman" w:eastAsia="Times New Roman" w:hAnsi="Times New Roman" w:cs="Times New Roman"/>
          <w:sz w:val="28"/>
          <w:szCs w:val="28"/>
        </w:rPr>
        <w:t>руктор  воспитатель 2-ой разновозрастной группы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</w:rPr>
        <w:t>, телефон 2</w:t>
      </w:r>
      <w:r w:rsidR="00B147A6" w:rsidRPr="00BF75C3">
        <w:rPr>
          <w:rFonts w:ascii="Times New Roman" w:eastAsia="Times New Roman" w:hAnsi="Times New Roman" w:cs="Times New Roman"/>
          <w:sz w:val="28"/>
          <w:szCs w:val="28"/>
        </w:rPr>
        <w:t>9-4-55</w:t>
      </w:r>
    </w:p>
    <w:p w:rsidR="00070E12" w:rsidRDefault="00B147A6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Количество воспитанников</w:t>
      </w:r>
      <w:r w:rsidR="00070E12" w:rsidRPr="00BF75C3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C955DA">
        <w:rPr>
          <w:rFonts w:ascii="Times New Roman" w:eastAsia="Times New Roman" w:hAnsi="Times New Roman" w:cs="Times New Roman"/>
          <w:sz w:val="28"/>
          <w:szCs w:val="28"/>
        </w:rPr>
        <w:t xml:space="preserve"> 35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75C3" w:rsidRPr="00BF75C3" w:rsidRDefault="00BF75C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0E12" w:rsidRPr="00BF75C3" w:rsidRDefault="00B147A6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60CE" w:rsidRPr="00BF75C3">
        <w:rPr>
          <w:rFonts w:ascii="Times New Roman" w:eastAsia="Times New Roman" w:hAnsi="Times New Roman" w:cs="Times New Roman"/>
          <w:b/>
          <w:sz w:val="28"/>
          <w:szCs w:val="28"/>
        </w:rPr>
        <w:t>В МБДОУ имеется</w:t>
      </w:r>
      <w:r w:rsidR="00070E12" w:rsidRPr="00BF75C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70E12" w:rsidRPr="00BF75C3" w:rsidRDefault="004B60CE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 паспорт безопасности</w:t>
      </w:r>
      <w:r w:rsidR="00B147A6" w:rsidRPr="00BF75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070E12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Наличие уголка по БДД: Уголки по ПДД имеются в приемных</w:t>
      </w:r>
      <w:r w:rsidR="00B147A6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возрастных групп</w:t>
      </w:r>
      <w:r w:rsidR="00B147A6" w:rsidRPr="00BF75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070E12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70E12" w:rsidRDefault="00B147A6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</w:rPr>
        <w:t>общеобразовательной программе Учреждения в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</w:rPr>
        <w:t>образовательной области «Познавательное развитие» через р</w:t>
      </w:r>
      <w:r w:rsidR="007D2F98" w:rsidRPr="00BF75C3">
        <w:rPr>
          <w:rFonts w:ascii="Times New Roman" w:eastAsia="Times New Roman" w:hAnsi="Times New Roman" w:cs="Times New Roman"/>
          <w:sz w:val="28"/>
          <w:szCs w:val="28"/>
        </w:rPr>
        <w:t>аздел «Формирование основ безопасности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</w:rPr>
        <w:t>» представлены образовательные задачи и содержание образовательной работы по БДД. В план Учреждения включены мероприятия, с использованием различных форм, по работе с педагогами, взаимодействию с семьей, общественностью по обучению детей БДД. Используемые формы работы с детьми: занятия, беседы, целевые прогулки, игры, праздники, досуги, развлечения, встречи с работниками ГИБДД, конкурсы, акции, просмотр фильмов, мультфильмов</w:t>
      </w:r>
      <w:r w:rsidR="00045DC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</w:rPr>
        <w:t>прослушивание аудиозаписей, театрализованные представления.</w:t>
      </w:r>
      <w:r w:rsidR="007D2F98" w:rsidRPr="00BF75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60CE" w:rsidRPr="00BF75C3">
        <w:rPr>
          <w:rFonts w:ascii="Times New Roman" w:eastAsia="Times New Roman" w:hAnsi="Times New Roman" w:cs="Times New Roman"/>
          <w:sz w:val="28"/>
          <w:szCs w:val="28"/>
        </w:rPr>
        <w:t>Формы работы по взаимодействию с семьей: беседы, консультации, информационные стенды, досуги, конкурсы, практические занятия.</w:t>
      </w:r>
    </w:p>
    <w:p w:rsidR="00BF75C3" w:rsidRPr="00BF75C3" w:rsidRDefault="00BF75C3" w:rsidP="00BF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0E12" w:rsidRDefault="004B60CE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b/>
          <w:sz w:val="28"/>
          <w:szCs w:val="28"/>
        </w:rPr>
        <w:t>Режим</w:t>
      </w:r>
      <w:r w:rsidR="00B147A6" w:rsidRPr="00BF75C3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</w:t>
      </w:r>
      <w:r w:rsidR="00BF75C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47A6" w:rsidRPr="00BF75C3">
        <w:rPr>
          <w:rFonts w:ascii="Times New Roman" w:eastAsia="Times New Roman" w:hAnsi="Times New Roman" w:cs="Times New Roman"/>
          <w:b/>
          <w:sz w:val="28"/>
          <w:szCs w:val="28"/>
        </w:rPr>
        <w:t>Учреждения</w:t>
      </w:r>
      <w:r w:rsidR="00391904" w:rsidRPr="00BF75C3">
        <w:rPr>
          <w:rFonts w:ascii="Times New Roman" w:eastAsia="Times New Roman" w:hAnsi="Times New Roman" w:cs="Times New Roman"/>
          <w:sz w:val="28"/>
          <w:szCs w:val="28"/>
        </w:rPr>
        <w:t>: 7.3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0 – 18.00</w:t>
      </w:r>
    </w:p>
    <w:p w:rsidR="00BF75C3" w:rsidRPr="00BF75C3" w:rsidRDefault="00BF75C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0E12" w:rsidRDefault="004B60CE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>Телефоны оперативных служб:</w:t>
      </w:r>
    </w:p>
    <w:p w:rsidR="00BF75C3" w:rsidRPr="00BF75C3" w:rsidRDefault="00BF75C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0E12" w:rsidRDefault="004B60CE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Полиция, дежурная часть: </w:t>
      </w:r>
      <w:r w:rsidR="007D2F98" w:rsidRPr="00BF75C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02</w:t>
      </w:r>
    </w:p>
    <w:p w:rsidR="00BF75C3" w:rsidRPr="00BF75C3" w:rsidRDefault="00BF75C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0E12" w:rsidRDefault="004B60CE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>Пожарная часть:</w:t>
      </w:r>
      <w:r w:rsidR="007D2F98" w:rsidRPr="00BF75C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01</w:t>
      </w:r>
    </w:p>
    <w:p w:rsidR="00BF75C3" w:rsidRPr="00BF75C3" w:rsidRDefault="00BF75C3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60CE" w:rsidRPr="00BF75C3" w:rsidRDefault="004B60CE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sz w:val="28"/>
          <w:szCs w:val="28"/>
        </w:rPr>
        <w:t xml:space="preserve">Скорая медицинская помощь: </w:t>
      </w:r>
      <w:r w:rsidR="007D2F98" w:rsidRPr="00BF75C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F75C3">
        <w:rPr>
          <w:rFonts w:ascii="Times New Roman" w:eastAsia="Times New Roman" w:hAnsi="Times New Roman" w:cs="Times New Roman"/>
          <w:sz w:val="28"/>
          <w:szCs w:val="28"/>
        </w:rPr>
        <w:t>03</w:t>
      </w:r>
    </w:p>
    <w:p w:rsidR="009333AB" w:rsidRPr="00BF75C3" w:rsidRDefault="009333AB" w:rsidP="00BF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17DA" w:rsidRPr="00BF75C3" w:rsidRDefault="003017DA" w:rsidP="00BF75C3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017DA" w:rsidRPr="00BF75C3" w:rsidRDefault="003017DA" w:rsidP="00BF75C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BF75C3"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t xml:space="preserve">                                                     </w:t>
      </w:r>
      <w:r w:rsidR="005670DA" w:rsidRPr="00BF75C3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                </w:t>
      </w:r>
      <w:r w:rsidR="005670DA">
        <w:rPr>
          <w:rFonts w:ascii="Times New Roman" w:eastAsia="Times New Roman" w:hAnsi="Times New Roman" w:cs="Times New Roman"/>
          <w:i/>
          <w:noProof/>
          <w:sz w:val="24"/>
          <w:szCs w:val="24"/>
        </w:rPr>
        <w:t>Приложение №1</w:t>
      </w:r>
      <w:r w:rsidRPr="003017DA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     </w:t>
      </w: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noProof/>
          <w:sz w:val="35"/>
          <w:szCs w:val="35"/>
        </w:rPr>
      </w:pPr>
    </w:p>
    <w:p w:rsidR="003017DA" w:rsidRDefault="00432045" w:rsidP="004B60CE">
      <w:pPr>
        <w:spacing w:after="0" w:line="240" w:lineRule="auto"/>
        <w:rPr>
          <w:rFonts w:ascii="Times New Roman" w:eastAsia="Times New Roman" w:hAnsi="Times New Roman" w:cs="Times New Roman"/>
          <w:noProof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</w:rPr>
        <w:drawing>
          <wp:inline distT="0" distB="0" distL="0" distR="0">
            <wp:extent cx="5940425" cy="8175364"/>
            <wp:effectExtent l="19050" t="0" r="3175" b="0"/>
            <wp:docPr id="21" name="Рисунок 16" descr="C:\Users\Валетина\Desktop\Антитеррористическая защищенность 2024 год\Паспорт дорожной безопасности 2024 г\2024-07-0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тина\Desktop\Антитеррористическая защищенность 2024 год\Паспорт дорожной безопасности 2024 г\2024-07-03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noProof/>
          <w:sz w:val="35"/>
          <w:szCs w:val="35"/>
        </w:rPr>
      </w:pP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noProof/>
          <w:sz w:val="35"/>
          <w:szCs w:val="35"/>
        </w:rPr>
      </w:pPr>
    </w:p>
    <w:p w:rsidR="00734CA8" w:rsidRDefault="00734CA8" w:rsidP="004B60CE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                                   </w:t>
      </w:r>
    </w:p>
    <w:p w:rsidR="003017DA" w:rsidRDefault="00734CA8" w:rsidP="004B60CE">
      <w:pPr>
        <w:spacing w:after="0" w:line="240" w:lineRule="auto"/>
        <w:rPr>
          <w:rFonts w:ascii="Times New Roman" w:eastAsia="Times New Roman" w:hAnsi="Times New Roman" w:cs="Times New Roman"/>
          <w:noProof/>
          <w:sz w:val="35"/>
          <w:szCs w:val="35"/>
        </w:rPr>
      </w:pPr>
      <w:r>
        <w:rPr>
          <w:rFonts w:ascii="Times New Roman" w:eastAsia="Times New Roman" w:hAnsi="Times New Roman" w:cs="Times New Roman"/>
          <w:i/>
        </w:rPr>
        <w:lastRenderedPageBreak/>
        <w:t xml:space="preserve">                                                                                                                                            </w:t>
      </w:r>
      <w:r w:rsidRPr="005670DA">
        <w:rPr>
          <w:rFonts w:ascii="Times New Roman" w:eastAsia="Times New Roman" w:hAnsi="Times New Roman" w:cs="Times New Roman"/>
          <w:i/>
        </w:rPr>
        <w:t>Приложение №2</w:t>
      </w:r>
    </w:p>
    <w:p w:rsidR="009333AB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</w:rPr>
        <w:drawing>
          <wp:inline distT="0" distB="0" distL="0" distR="0">
            <wp:extent cx="6048375" cy="4647147"/>
            <wp:effectExtent l="19050" t="0" r="9525" b="0"/>
            <wp:docPr id="1" name="Рисунок 1" descr="C:\Users\Валетина\Desktop\План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тина\Desktop\План-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70" cy="46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5670DA" w:rsidRDefault="005670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5670DA" w:rsidRDefault="005670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5670DA" w:rsidRDefault="005670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5670DA" w:rsidRDefault="005670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BF75C3" w:rsidRDefault="005670DA" w:rsidP="004B60CE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670DA">
        <w:rPr>
          <w:rFonts w:ascii="Times New Roman" w:eastAsia="Times New Roman" w:hAnsi="Times New Roman" w:cs="Times New Roman"/>
          <w:i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i/>
        </w:rPr>
        <w:t xml:space="preserve">                                                    </w:t>
      </w:r>
    </w:p>
    <w:p w:rsidR="005670DA" w:rsidRPr="005670DA" w:rsidRDefault="00BF75C3" w:rsidP="004B60CE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                                </w:t>
      </w:r>
      <w:r w:rsidR="005670DA">
        <w:rPr>
          <w:rFonts w:ascii="Times New Roman" w:eastAsia="Times New Roman" w:hAnsi="Times New Roman" w:cs="Times New Roman"/>
          <w:i/>
        </w:rPr>
        <w:t xml:space="preserve">  </w:t>
      </w:r>
      <w:r w:rsidR="005670DA" w:rsidRPr="005670DA">
        <w:rPr>
          <w:rFonts w:ascii="Times New Roman" w:eastAsia="Times New Roman" w:hAnsi="Times New Roman" w:cs="Times New Roman"/>
          <w:i/>
        </w:rPr>
        <w:t xml:space="preserve">   </w:t>
      </w: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3017DA" w:rsidRDefault="003017D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8B4C6A" w:rsidRDefault="008B4C6A" w:rsidP="004B60CE">
      <w:pPr>
        <w:spacing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BF75C3" w:rsidRDefault="005670DA" w:rsidP="004B60CE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670DA">
        <w:rPr>
          <w:rFonts w:ascii="Times New Roman" w:eastAsia="Times New Roman" w:hAnsi="Times New Roman" w:cs="Times New Roman"/>
          <w:i/>
        </w:rPr>
        <w:lastRenderedPageBreak/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i/>
        </w:rPr>
        <w:t xml:space="preserve">                                                </w:t>
      </w:r>
    </w:p>
    <w:p w:rsidR="00BF75C3" w:rsidRDefault="00BF75C3" w:rsidP="004B60CE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8B4C6A" w:rsidRPr="005670DA" w:rsidRDefault="00BF75C3" w:rsidP="004B60CE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                                   </w:t>
      </w:r>
      <w:r w:rsidR="005670DA">
        <w:rPr>
          <w:rFonts w:ascii="Times New Roman" w:eastAsia="Times New Roman" w:hAnsi="Times New Roman" w:cs="Times New Roman"/>
          <w:i/>
        </w:rPr>
        <w:t>Приложение №3</w:t>
      </w:r>
    </w:p>
    <w:p w:rsidR="009333AB" w:rsidRPr="004B60CE" w:rsidRDefault="009333AB" w:rsidP="004B6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3AB" w:rsidRDefault="009333AB" w:rsidP="009333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МЕРОПРИЯТИЯ </w:t>
      </w:r>
    </w:p>
    <w:p w:rsidR="009333AB" w:rsidRDefault="009333AB" w:rsidP="009333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 профилактике детского дорожно-транспортного травматизма</w:t>
      </w:r>
    </w:p>
    <w:p w:rsidR="009333AB" w:rsidRPr="00D24A9F" w:rsidRDefault="009333AB" w:rsidP="00D24A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A9F">
        <w:rPr>
          <w:rFonts w:ascii="Times New Roman" w:eastAsia="Times New Roman" w:hAnsi="Times New Roman" w:cs="Times New Roman"/>
          <w:sz w:val="28"/>
          <w:szCs w:val="28"/>
        </w:rPr>
        <w:t>1. Работа с субъектами воспитательного процесса: воспитателями,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движения.</w:t>
      </w:r>
    </w:p>
    <w:p w:rsidR="009333AB" w:rsidRPr="00D24A9F" w:rsidRDefault="009333AB" w:rsidP="00D24A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A9F">
        <w:rPr>
          <w:rFonts w:ascii="Times New Roman" w:eastAsia="Times New Roman" w:hAnsi="Times New Roman" w:cs="Times New Roman"/>
          <w:sz w:val="28"/>
          <w:szCs w:val="28"/>
        </w:rPr>
        <w:t>2. Активизация работы по предупреждению несчастных случаев с детьми на улице, организация работы кружка «Зеленый огонек» по разъяснению среди дошкольников Правил поведения в общественных местах и предупреждению нарушений Правил дорожного движения.</w:t>
      </w:r>
    </w:p>
    <w:p w:rsidR="009333AB" w:rsidRPr="00D24A9F" w:rsidRDefault="009333AB" w:rsidP="00D24A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A9F">
        <w:rPr>
          <w:rFonts w:ascii="Times New Roman" w:eastAsia="Times New Roman" w:hAnsi="Times New Roman" w:cs="Times New Roman"/>
          <w:sz w:val="28"/>
          <w:szCs w:val="28"/>
        </w:rPr>
        <w:t>3. Создание и оборудование уголков по безопасности движения, изготовление стендов, макетов улиц, перекрестков, светофоров, разработка методических, дидактических материалов и пособий для занятий с дошкольниками.</w:t>
      </w:r>
    </w:p>
    <w:p w:rsidR="009333AB" w:rsidRPr="00D24A9F" w:rsidRDefault="009333AB" w:rsidP="00D24A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A9F">
        <w:rPr>
          <w:rFonts w:ascii="Times New Roman" w:eastAsia="Times New Roman" w:hAnsi="Times New Roman" w:cs="Times New Roman"/>
          <w:sz w:val="28"/>
          <w:szCs w:val="28"/>
        </w:rPr>
        <w:t>4. Создание специальных атрибутов для занятий в группе для практических занятий по Правилам дорожного движения.</w:t>
      </w:r>
    </w:p>
    <w:p w:rsidR="009333AB" w:rsidRPr="00D24A9F" w:rsidRDefault="009333AB" w:rsidP="00D24A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A9F">
        <w:rPr>
          <w:rFonts w:ascii="Times New Roman" w:eastAsia="Times New Roman" w:hAnsi="Times New Roman" w:cs="Times New Roman"/>
          <w:sz w:val="28"/>
          <w:szCs w:val="28"/>
        </w:rPr>
        <w:t>5. Включение в программу по дополнительному образованию работы творческого объединения учащихся по изучению ПДД.</w:t>
      </w:r>
    </w:p>
    <w:p w:rsidR="009333AB" w:rsidRPr="00D24A9F" w:rsidRDefault="009333AB" w:rsidP="00D24A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A9F">
        <w:rPr>
          <w:rFonts w:ascii="Times New Roman" w:eastAsia="Times New Roman" w:hAnsi="Times New Roman" w:cs="Times New Roman"/>
          <w:sz w:val="28"/>
          <w:szCs w:val="28"/>
        </w:rPr>
        <w:t>6. Работа с родителями по разъяснению Правил дорожного движения, проведение разных форм: собрания, конференции, совместные игровые программы, выставки-конкурсы творческих работ (рисунки, поделки).</w:t>
      </w:r>
    </w:p>
    <w:p w:rsidR="009333AB" w:rsidRDefault="009333AB" w:rsidP="00D24A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4A9F">
        <w:rPr>
          <w:rFonts w:ascii="Times New Roman" w:eastAsia="Times New Roman" w:hAnsi="Times New Roman" w:cs="Times New Roman"/>
          <w:sz w:val="28"/>
          <w:szCs w:val="28"/>
        </w:rPr>
        <w:t xml:space="preserve">7. Пропаганда Правил дорожного </w:t>
      </w:r>
      <w:r w:rsidR="00D24A9F">
        <w:rPr>
          <w:rFonts w:ascii="Times New Roman" w:eastAsia="Times New Roman" w:hAnsi="Times New Roman" w:cs="Times New Roman"/>
          <w:sz w:val="28"/>
          <w:szCs w:val="28"/>
        </w:rPr>
        <w:t xml:space="preserve">движения через СМИ, </w:t>
      </w:r>
      <w:r w:rsidRPr="00D24A9F">
        <w:rPr>
          <w:rFonts w:ascii="Times New Roman" w:eastAsia="Times New Roman" w:hAnsi="Times New Roman" w:cs="Times New Roman"/>
          <w:sz w:val="28"/>
          <w:szCs w:val="28"/>
        </w:rPr>
        <w:t xml:space="preserve"> видеофильмы, участие  творческих конкурсах (рисунки, плакаты, совместные работы детей и родителей, конспекты  занятий; методических разработок по проведению игровых программ, викторин, игр и др.). Оформление методической копилки по организации и проведению месячника «Внимание, дети!». </w:t>
      </w:r>
      <w:r>
        <w:rPr>
          <w:rFonts w:ascii="Times New Roman" w:eastAsia="Times New Roman" w:hAnsi="Times New Roman" w:cs="Times New Roman"/>
          <w:sz w:val="32"/>
          <w:szCs w:val="32"/>
        </w:rPr>
        <w:t>Постоянный контакт администрации образовательного учреждения с инспектором ОГИБДД УВД –   необходимое условие плодотворной работы по изучению Правил дорожного движения и профилактики детского дорожно-транспортного травматизма.</w:t>
      </w:r>
    </w:p>
    <w:p w:rsidR="005819B6" w:rsidRDefault="005819B6" w:rsidP="00D24A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C268A" w:rsidRDefault="00AC268A" w:rsidP="00D24A9F">
      <w:pPr>
        <w:spacing w:before="100" w:beforeAutospacing="1" w:after="100" w:afterAutospacing="1" w:line="240" w:lineRule="auto"/>
        <w:ind w:left="7080"/>
        <w:rPr>
          <w:rFonts w:ascii="Times New Roman" w:eastAsia="Times New Roman" w:hAnsi="Times New Roman" w:cs="Times New Roman"/>
          <w:sz w:val="32"/>
          <w:szCs w:val="32"/>
        </w:rPr>
      </w:pPr>
    </w:p>
    <w:p w:rsidR="009333AB" w:rsidRPr="00D24A9F" w:rsidRDefault="00A93C44" w:rsidP="00D24A9F">
      <w:pPr>
        <w:spacing w:before="100" w:beforeAutospacing="1" w:after="100" w:afterAutospacing="1" w:line="240" w:lineRule="auto"/>
        <w:ind w:left="708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Приложение№</w:t>
      </w:r>
      <w:r w:rsidR="005670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</w:t>
      </w:r>
      <w:r w:rsidR="009333AB">
        <w:rPr>
          <w:rFonts w:ascii="Times New Roman" w:eastAsia="Times New Roman" w:hAnsi="Times New Roman" w:cs="Times New Roman"/>
          <w:sz w:val="24"/>
          <w:szCs w:val="24"/>
        </w:rPr>
        <w:t>                 </w:t>
      </w:r>
      <w:r>
        <w:rPr>
          <w:rFonts w:ascii="Times New Roman" w:eastAsia="Times New Roman" w:hAnsi="Times New Roman" w:cs="Times New Roman"/>
          <w:sz w:val="24"/>
          <w:szCs w:val="24"/>
        </w:rPr>
        <w:t>    </w:t>
      </w:r>
      <w:r w:rsidR="009333AB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                                                 </w:t>
      </w:r>
      <w:r w:rsidR="009333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              </w:t>
      </w:r>
    </w:p>
    <w:p w:rsidR="009333AB" w:rsidRDefault="009333AB" w:rsidP="001262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Организация работы по профилактике детского дорожно-транспортного травматизма</w:t>
      </w:r>
    </w:p>
    <w:p w:rsidR="009333AB" w:rsidRPr="00D24A9F" w:rsidRDefault="009333AB" w:rsidP="00933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A9F">
        <w:rPr>
          <w:rFonts w:ascii="Times New Roman" w:eastAsia="Times New Roman" w:hAnsi="Times New Roman" w:cs="Times New Roman"/>
          <w:sz w:val="28"/>
          <w:szCs w:val="28"/>
        </w:rPr>
        <w:t xml:space="preserve">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</w:p>
    <w:p w:rsidR="009333AB" w:rsidRPr="00D24A9F" w:rsidRDefault="009333AB" w:rsidP="00933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A9F">
        <w:rPr>
          <w:rFonts w:ascii="Times New Roman" w:eastAsia="Times New Roman" w:hAnsi="Times New Roman" w:cs="Times New Roman"/>
          <w:sz w:val="28"/>
          <w:szCs w:val="28"/>
        </w:rPr>
        <w:t xml:space="preserve">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повседневной деятельности. </w:t>
      </w:r>
    </w:p>
    <w:p w:rsidR="009333AB" w:rsidRPr="00D24A9F" w:rsidRDefault="009333AB" w:rsidP="00933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A9F">
        <w:rPr>
          <w:rFonts w:ascii="Times New Roman" w:eastAsia="Times New Roman" w:hAnsi="Times New Roman" w:cs="Times New Roman"/>
          <w:sz w:val="28"/>
          <w:szCs w:val="28"/>
        </w:rPr>
        <w:t xml:space="preserve">Работа по профилактике дорожно-транспортного травматизма в МБДОУ»Танзыбейский детский сад»   строится согласно утверждённому плану на год. Занятия по правилам дорожного движения проводятся с детьми старшей и подготовительной подгруппы не менее одного раза в месяц, включая темы по безопасности дорожного движения. На протяжении года ведётся информационно-разъяснительная работа с родителями, примером этому могут быть проведённые родительские собрания «Безопасный маршрут дошкольника», «Дорога в детский сад и домой», . Организация экскурсий «Моя дорога в детский сад», отработка безопасного маршрута «Дом- Детский сад- Дом». Викторина по ПДД «Дорожные знаки», «Горят светофоры». Организация подвижных игр по ПДД с воспитанниками детского сада. </w:t>
      </w:r>
    </w:p>
    <w:p w:rsidR="00A93C44" w:rsidRPr="00D24A9F" w:rsidRDefault="00A93C44" w:rsidP="00933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3C44" w:rsidRDefault="00A93C44" w:rsidP="00A93C4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</w:t>
      </w:r>
    </w:p>
    <w:p w:rsidR="00D24A9F" w:rsidRDefault="00A93C44" w:rsidP="00A93C4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</w:t>
      </w:r>
    </w:p>
    <w:p w:rsidR="00D24A9F" w:rsidRDefault="00D24A9F" w:rsidP="00A93C4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4A9F" w:rsidRDefault="00D24A9F" w:rsidP="00A93C4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4A9F" w:rsidRDefault="00D24A9F" w:rsidP="00A93C4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93C44" w:rsidRPr="004F1382" w:rsidRDefault="00D24A9F" w:rsidP="00A93C4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                                  </w:t>
      </w:r>
      <w:r w:rsidR="0070583E">
        <w:rPr>
          <w:rFonts w:ascii="Times New Roman" w:hAnsi="Times New Roman" w:cs="Times New Roman"/>
          <w:i/>
          <w:sz w:val="28"/>
          <w:szCs w:val="28"/>
        </w:rPr>
        <w:t>Приложение № 5</w:t>
      </w:r>
    </w:p>
    <w:p w:rsidR="00A93C44" w:rsidRDefault="00A93C44" w:rsidP="00A93C4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C44" w:rsidRPr="00142762" w:rsidRDefault="00A93C44" w:rsidP="00A93C4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9FE">
        <w:rPr>
          <w:rFonts w:ascii="Times New Roman" w:hAnsi="Times New Roman" w:cs="Times New Roman"/>
          <w:b/>
          <w:sz w:val="28"/>
          <w:szCs w:val="28"/>
        </w:rPr>
        <w:t xml:space="preserve">План работы по профилактике детского дорожно-транспортного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травматизма </w:t>
      </w:r>
    </w:p>
    <w:p w:rsidR="00A93C44" w:rsidRPr="00142762" w:rsidRDefault="00A93C44" w:rsidP="00D24A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42762">
        <w:rPr>
          <w:rFonts w:ascii="Times New Roman" w:hAnsi="Times New Roman" w:cs="Times New Roman"/>
          <w:sz w:val="28"/>
          <w:szCs w:val="28"/>
        </w:rPr>
        <w:t>Цель: формирование у детей дошкольного возраста основ безопасного поведения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762">
        <w:rPr>
          <w:rFonts w:ascii="Times New Roman" w:hAnsi="Times New Roman" w:cs="Times New Roman"/>
          <w:sz w:val="28"/>
          <w:szCs w:val="28"/>
        </w:rPr>
        <w:t>окружающей дорожно-транспортной среде; повышение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762">
        <w:rPr>
          <w:rFonts w:ascii="Times New Roman" w:hAnsi="Times New Roman" w:cs="Times New Roman"/>
          <w:sz w:val="28"/>
          <w:szCs w:val="28"/>
        </w:rPr>
        <w:t>компетентности педагогов в организации данной работы; выявление положительного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762">
        <w:rPr>
          <w:rFonts w:ascii="Times New Roman" w:hAnsi="Times New Roman" w:cs="Times New Roman"/>
          <w:sz w:val="28"/>
          <w:szCs w:val="28"/>
        </w:rPr>
        <w:t>опыта семейного воспитания; взаимодействие с социальными институтами детства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762">
        <w:rPr>
          <w:rFonts w:ascii="Times New Roman" w:hAnsi="Times New Roman" w:cs="Times New Roman"/>
          <w:sz w:val="28"/>
          <w:szCs w:val="28"/>
        </w:rPr>
        <w:t>профилактике и предупреждению детского дорожно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42762">
        <w:rPr>
          <w:rFonts w:ascii="Times New Roman" w:hAnsi="Times New Roman" w:cs="Times New Roman"/>
          <w:sz w:val="28"/>
          <w:szCs w:val="28"/>
        </w:rPr>
        <w:t>транспортного травматизма.</w:t>
      </w:r>
    </w:p>
    <w:p w:rsidR="00A93C44" w:rsidRDefault="00A93C44" w:rsidP="00A93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3C44" w:rsidRDefault="00A93C44" w:rsidP="00A93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3C44" w:rsidRPr="00FB63D9" w:rsidRDefault="00A93C44" w:rsidP="00A93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40"/>
        <w:gridCol w:w="2155"/>
      </w:tblGrid>
      <w:tr w:rsidR="00A93C44" w:rsidRPr="00151D00" w:rsidTr="001C393C">
        <w:tc>
          <w:tcPr>
            <w:tcW w:w="387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 xml:space="preserve">                   Мероприятия</w:t>
            </w:r>
          </w:p>
        </w:tc>
        <w:tc>
          <w:tcPr>
            <w:tcW w:w="11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Ответственные</w:t>
            </w:r>
          </w:p>
        </w:tc>
      </w:tr>
      <w:tr w:rsidR="00A93C44" w:rsidRPr="00151D00" w:rsidTr="001C393C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Сентябрь</w:t>
            </w:r>
          </w:p>
        </w:tc>
      </w:tr>
      <w:tr w:rsidR="00A93C44" w:rsidRPr="00151D00" w:rsidTr="001C393C">
        <w:tc>
          <w:tcPr>
            <w:tcW w:w="387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1.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Чтение произведений: Г Георгиев «Светофор», С. Михалков «Дядя Степа – милиционер».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2.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Беседа «Катание на велосипеде, самокате, роликах»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3.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Загадывание загадок о правилах дорожного движения.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</w:p>
        </w:tc>
        <w:tc>
          <w:tcPr>
            <w:tcW w:w="11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Воспитатели группы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</w:tc>
      </w:tr>
      <w:tr w:rsidR="00A93C44" w:rsidRPr="00B059FE" w:rsidTr="001C393C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Октябрь</w:t>
            </w:r>
          </w:p>
        </w:tc>
      </w:tr>
      <w:tr w:rsidR="00A93C44" w:rsidRPr="00B059FE" w:rsidTr="001C393C">
        <w:tc>
          <w:tcPr>
            <w:tcW w:w="387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 xml:space="preserve">1.Целевые прогулки 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 xml:space="preserve"> «Правила поведения на дорог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е»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2.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Чтение произведений: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М. Ильин Е.Сегал «Машины на нашей улице», Н Носов «Милиционер».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3.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Д\ и «Угадай вид транспорта по описанию»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</w:p>
        </w:tc>
        <w:tc>
          <w:tcPr>
            <w:tcW w:w="11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Воспитатели группы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</w:tc>
      </w:tr>
      <w:tr w:rsidR="00A93C44" w:rsidRPr="00B059FE" w:rsidTr="001C393C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lastRenderedPageBreak/>
              <w:t>Ноябрь.</w:t>
            </w:r>
          </w:p>
        </w:tc>
      </w:tr>
      <w:tr w:rsidR="00A93C44" w:rsidRPr="00B059FE" w:rsidTr="001C393C">
        <w:tc>
          <w:tcPr>
            <w:tcW w:w="387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8A4443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1.</w:t>
            </w:r>
            <w:r w:rsidRPr="009C054D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Просмотр обучающих мультфильмов и презентаций по ПДД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2.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Сюжетно-ролевая игра «Автобус».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</w:p>
        </w:tc>
        <w:tc>
          <w:tcPr>
            <w:tcW w:w="11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Воспитатели группы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</w:tc>
      </w:tr>
      <w:tr w:rsidR="00A93C44" w:rsidRPr="00B059FE" w:rsidTr="001C393C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Декабрь.</w:t>
            </w:r>
          </w:p>
        </w:tc>
      </w:tr>
      <w:tr w:rsidR="00A93C44" w:rsidRPr="00B059FE" w:rsidTr="001C393C">
        <w:tc>
          <w:tcPr>
            <w:tcW w:w="387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1.</w:t>
            </w:r>
            <w:r w:rsidRPr="009C054D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Викторина по ПДД «Знатоки правил дорожного движения»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 xml:space="preserve"> А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ппликация «Троллейбус».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2.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Рисование дорожных знаков.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3.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Игровое занятие «Азбука пешеходов».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</w:tc>
        <w:tc>
          <w:tcPr>
            <w:tcW w:w="11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Воспитатели группы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</w:tc>
      </w:tr>
      <w:tr w:rsidR="00A93C44" w:rsidRPr="00B059FE" w:rsidTr="001C393C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Январь.</w:t>
            </w:r>
          </w:p>
        </w:tc>
      </w:tr>
      <w:tr w:rsidR="00A93C44" w:rsidRPr="00B059FE" w:rsidTr="001C393C">
        <w:tc>
          <w:tcPr>
            <w:tcW w:w="387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1.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Досуг совместно с родителями «Посвящение в пешеходы»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2.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Чтение произведения: О. Тарутин «Для чего нам светофор».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3.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Беседа «Что такое перекресток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?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4.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Д/и «Если ты переходишь через улицу».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5.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Презентация «Изучаем правила дорожного движения с Буратино»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</w:tc>
        <w:tc>
          <w:tcPr>
            <w:tcW w:w="11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Воспитатели групп, инструктор по физ.культуре, родители</w:t>
            </w:r>
          </w:p>
        </w:tc>
      </w:tr>
      <w:tr w:rsidR="00A93C44" w:rsidRPr="00B059FE" w:rsidTr="001C393C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Февраль.</w:t>
            </w:r>
          </w:p>
        </w:tc>
      </w:tr>
      <w:tr w:rsidR="00A93C44" w:rsidRPr="00B059FE" w:rsidTr="001C393C">
        <w:tc>
          <w:tcPr>
            <w:tcW w:w="387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1.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Коллективная ап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 xml:space="preserve">пликация «Улицы 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 xml:space="preserve"> города».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2.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Беседа «Как работает светофор».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3.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Д/и «Кто чем управляет».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4.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Презентация «Светофор»</w:t>
            </w:r>
          </w:p>
        </w:tc>
        <w:tc>
          <w:tcPr>
            <w:tcW w:w="11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Воспитатели группы</w:t>
            </w:r>
          </w:p>
        </w:tc>
      </w:tr>
      <w:tr w:rsidR="00A93C44" w:rsidRPr="00B059FE" w:rsidTr="001C393C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Март.</w:t>
            </w:r>
          </w:p>
        </w:tc>
      </w:tr>
      <w:tr w:rsidR="00A93C44" w:rsidRPr="00B059FE" w:rsidTr="001C393C">
        <w:tc>
          <w:tcPr>
            <w:tcW w:w="387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1.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 xml:space="preserve">Музыкально-спортивное развлечение «На светофоре – 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lastRenderedPageBreak/>
              <w:t>зеленый» (с участием родителей)</w:t>
            </w:r>
          </w:p>
          <w:p w:rsidR="00A93C44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2.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Конкурс детского рисунка «Правила пешеходов»</w:t>
            </w:r>
          </w:p>
        </w:tc>
        <w:tc>
          <w:tcPr>
            <w:tcW w:w="11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lastRenderedPageBreak/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lastRenderedPageBreak/>
              <w:t>группы, музыкальный руководитель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</w:tc>
      </w:tr>
      <w:tr w:rsidR="00A93C44" w:rsidRPr="00B059FE" w:rsidTr="001C393C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lastRenderedPageBreak/>
              <w:t>Апрель.</w:t>
            </w:r>
          </w:p>
        </w:tc>
      </w:tr>
      <w:tr w:rsidR="00A93C44" w:rsidRPr="00B059FE" w:rsidTr="001C393C">
        <w:tc>
          <w:tcPr>
            <w:tcW w:w="387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981DAC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9C054D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1.</w:t>
            </w:r>
            <w:r w:rsidRPr="009C054D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Выставка детско-родительского творчества «Книжка-малышка по ПДД»</w:t>
            </w:r>
            <w:r w:rsidRPr="00981DAC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981DAC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2.</w:t>
            </w:r>
            <w:r w:rsidRPr="009C054D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Дистанционный районный конкурс рисунков «Дорога глазами детей»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33595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</w:tc>
        <w:tc>
          <w:tcPr>
            <w:tcW w:w="11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Воспитатели группы, родители</w:t>
            </w:r>
          </w:p>
        </w:tc>
      </w:tr>
      <w:tr w:rsidR="00A93C44" w:rsidRPr="00B059FE" w:rsidTr="001C393C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before="100" w:beforeAutospacing="1" w:after="240" w:line="384" w:lineRule="atLeast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Май</w:t>
            </w:r>
          </w:p>
        </w:tc>
      </w:tr>
      <w:tr w:rsidR="00A93C44" w:rsidRPr="00B059FE" w:rsidTr="001C393C">
        <w:tc>
          <w:tcPr>
            <w:tcW w:w="387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1.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Конкурс «Лучший пешеход».</w:t>
            </w:r>
          </w:p>
          <w:p w:rsidR="00A93C44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2.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Чтение произведения: Я. Пишумов «Машина моя», «Машины»,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В. Кожевников «Светофор».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3.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Беседа «Важные правила для пешеходов».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 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4.</w:t>
            </w:r>
            <w:r w:rsidRPr="00B059F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Д/и «Светофор».</w:t>
            </w:r>
          </w:p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</w:p>
        </w:tc>
        <w:tc>
          <w:tcPr>
            <w:tcW w:w="112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3C44" w:rsidRPr="00B059FE" w:rsidRDefault="00A93C44" w:rsidP="001C393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</w:rPr>
              <w:t>Воспитатели группы</w:t>
            </w:r>
          </w:p>
        </w:tc>
      </w:tr>
    </w:tbl>
    <w:p w:rsidR="00A93C44" w:rsidRDefault="00A93C44" w:rsidP="00A93C44">
      <w:pPr>
        <w:shd w:val="clear" w:color="auto" w:fill="FFFFFF"/>
        <w:spacing w:before="100" w:beforeAutospacing="1" w:after="240" w:line="384" w:lineRule="atLeast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bookmarkStart w:id="0" w:name="_GoBack"/>
      <w:bookmarkEnd w:id="0"/>
    </w:p>
    <w:p w:rsidR="00A93C44" w:rsidRDefault="00A93C44" w:rsidP="00A93C44">
      <w:pPr>
        <w:shd w:val="clear" w:color="auto" w:fill="FFFFFF"/>
        <w:spacing w:before="100" w:beforeAutospacing="1" w:after="240" w:line="384" w:lineRule="atLeast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93C44" w:rsidRDefault="00A93C44" w:rsidP="00A93C44">
      <w:pPr>
        <w:shd w:val="clear" w:color="auto" w:fill="FFFFFF"/>
        <w:spacing w:before="100" w:beforeAutospacing="1" w:after="240" w:line="384" w:lineRule="atLeast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93C44" w:rsidRDefault="00A93C44" w:rsidP="00A93C44">
      <w:pPr>
        <w:shd w:val="clear" w:color="auto" w:fill="FFFFFF"/>
        <w:spacing w:before="100" w:beforeAutospacing="1" w:after="240" w:line="384" w:lineRule="atLeast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93C44" w:rsidRDefault="00A93C44" w:rsidP="00A93C44">
      <w:pPr>
        <w:shd w:val="clear" w:color="auto" w:fill="FFFFFF"/>
        <w:spacing w:before="100" w:beforeAutospacing="1" w:after="240" w:line="384" w:lineRule="atLeast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A93C44" w:rsidRDefault="00A93C44" w:rsidP="00A93C44">
      <w:pPr>
        <w:shd w:val="clear" w:color="auto" w:fill="FFFFFF"/>
        <w:spacing w:before="100" w:beforeAutospacing="1" w:after="240" w:line="384" w:lineRule="atLeast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B65635" w:rsidRDefault="00B65635"/>
    <w:p w:rsidR="00A93C44" w:rsidRDefault="00A93C44"/>
    <w:p w:rsidR="00A93C44" w:rsidRDefault="00A93C44"/>
    <w:p w:rsidR="00A93C44" w:rsidRDefault="00A93C44"/>
    <w:p w:rsidR="00A93C44" w:rsidRDefault="00A93C44"/>
    <w:p w:rsidR="00A93C44" w:rsidRDefault="00A93C44"/>
    <w:p w:rsidR="00A93C44" w:rsidRDefault="00A93C44" w:rsidP="00A93C44">
      <w:pPr>
        <w:jc w:val="right"/>
        <w:rPr>
          <w:rFonts w:ascii="Times New Roman" w:hAnsi="Times New Roman" w:cs="Times New Roman"/>
          <w:b/>
          <w:i/>
        </w:rPr>
      </w:pPr>
      <w:r w:rsidRPr="00A93C44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                  </w:t>
      </w:r>
      <w:r w:rsidR="0070583E">
        <w:rPr>
          <w:rFonts w:ascii="Times New Roman" w:hAnsi="Times New Roman" w:cs="Times New Roman"/>
          <w:b/>
          <w:i/>
        </w:rPr>
        <w:t xml:space="preserve">                    Приложение№6</w:t>
      </w: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B32DF">
      <w:pPr>
        <w:jc w:val="center"/>
        <w:rPr>
          <w:rFonts w:ascii="Times New Roman" w:hAnsi="Times New Roman" w:cs="Times New Roman"/>
          <w:b/>
          <w:i/>
        </w:rPr>
      </w:pPr>
    </w:p>
    <w:p w:rsidR="00AB32DF" w:rsidRDefault="00AB32DF" w:rsidP="00AB32DF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6045051"/>
            <wp:effectExtent l="19050" t="0" r="3175" b="0"/>
            <wp:docPr id="15" name="Рисунок 11" descr="C:\Users\Валетина\Desktop\Антитеррористическая защищенность 2024 год\03-07-2024_09-48-40\IMG_20240703_14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тина\Desktop\Антитеррористическая защищенность 2024 год\03-07-2024_09-48-40\IMG_20240703_140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7922471"/>
            <wp:effectExtent l="19050" t="0" r="3175" b="0"/>
            <wp:docPr id="16" name="Рисунок 12" descr="C:\Users\Валетина\Desktop\Антитеррористическая защищенность 2024 год\03-07-2024_09-48-40\IMG2024070107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тина\Desktop\Антитеррористическая защищенность 2024 год\03-07-2024_09-48-40\IMG20240701072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7922471"/>
            <wp:effectExtent l="19050" t="0" r="3175" b="0"/>
            <wp:docPr id="18" name="Рисунок 14" descr="C:\Users\Валетина\Desktop\Антитеррористическая защищенность 2024 год\03-07-2024_09-48-40\IMG2024070107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тина\Desktop\Антитеррористическая защищенность 2024 год\03-07-2024_09-48-40\IMG20240701072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17" name="Рисунок 13" descr="C:\Users\Валетина\Desktop\Антитеррористическая защищенность 2024 год\03-07-2024_09-48-40\IMG2024070107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тина\Desktop\Антитеррористическая защищенность 2024 год\03-07-2024_09-48-40\IMG20240701072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B32DF" w:rsidRDefault="00B35243" w:rsidP="00A93C44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7922471"/>
            <wp:effectExtent l="19050" t="0" r="3175" b="0"/>
            <wp:docPr id="19" name="Рисунок 15" descr="C:\Users\Валетина\Desktop\Антитеррористическая защищенность 2024 год\03-07-2024_09-48-40\IMG202407010730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тина\Desktop\Антитеррористическая защищенность 2024 год\03-07-2024_09-48-40\IMG20240701073003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DF" w:rsidRPr="00A93C44" w:rsidRDefault="00AB32DF" w:rsidP="00A93C44">
      <w:pPr>
        <w:jc w:val="right"/>
        <w:rPr>
          <w:rFonts w:ascii="Times New Roman" w:hAnsi="Times New Roman" w:cs="Times New Roman"/>
          <w:b/>
          <w:i/>
        </w:rPr>
      </w:pPr>
    </w:p>
    <w:p w:rsidR="00AC1930" w:rsidRDefault="00AC1930" w:rsidP="00AC1930">
      <w:pPr>
        <w:rPr>
          <w:rFonts w:ascii="Times New Roman" w:hAnsi="Times New Roman" w:cs="Times New Roman"/>
          <w:b/>
        </w:rPr>
      </w:pPr>
    </w:p>
    <w:p w:rsidR="001C7CAF" w:rsidRDefault="001C7CAF" w:rsidP="00AC1930">
      <w:pPr>
        <w:rPr>
          <w:rFonts w:ascii="Times New Roman" w:hAnsi="Times New Roman" w:cs="Times New Roman"/>
          <w:b/>
        </w:rPr>
      </w:pPr>
    </w:p>
    <w:p w:rsidR="001C7CAF" w:rsidRDefault="001C7CAF" w:rsidP="00AC193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1" descr="C:\Users\Валетина\Desktop\Антитеррористическая защищенность 2024 год\Паспорт дорожной безопасности 2024 г\IMG2024070407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тина\Desktop\Антитеррористическая защищенность 2024 год\Паспорт дорожной безопасности 2024 г\IMG20240704075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2" descr="C:\Users\Валетина\Desktop\Антитеррористическая защищенность 2024 год\Паспорт дорожной безопасности 2024 г\IMG2024070407584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тина\Desktop\Антитеррористическая защищенность 2024 год\Паспорт дорожной безопасности 2024 г\IMG20240704075846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AF" w:rsidRDefault="001C7CAF" w:rsidP="001C7CAF">
      <w:pPr>
        <w:rPr>
          <w:rFonts w:ascii="Times New Roman" w:hAnsi="Times New Roman" w:cs="Times New Roman"/>
        </w:rPr>
      </w:pPr>
    </w:p>
    <w:p w:rsidR="001C7CAF" w:rsidRPr="001C7CAF" w:rsidRDefault="001C7CAF" w:rsidP="001C7CAF">
      <w:pPr>
        <w:rPr>
          <w:rFonts w:ascii="Times New Roman" w:hAnsi="Times New Roman" w:cs="Times New Roman"/>
        </w:rPr>
      </w:pPr>
    </w:p>
    <w:sectPr w:rsidR="001C7CAF" w:rsidRPr="001C7CAF" w:rsidSect="00BF75C3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311" w:rsidRDefault="00B22311" w:rsidP="005670DA">
      <w:pPr>
        <w:spacing w:after="0" w:line="240" w:lineRule="auto"/>
      </w:pPr>
      <w:r>
        <w:separator/>
      </w:r>
    </w:p>
  </w:endnote>
  <w:endnote w:type="continuationSeparator" w:id="1">
    <w:p w:rsidR="00B22311" w:rsidRDefault="00B22311" w:rsidP="00567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10485"/>
      <w:docPartObj>
        <w:docPartGallery w:val="Page Numbers (Bottom of Page)"/>
        <w:docPartUnique/>
      </w:docPartObj>
    </w:sdtPr>
    <w:sdtContent>
      <w:p w:rsidR="001C393C" w:rsidRDefault="000122F2">
        <w:pPr>
          <w:pStyle w:val="a8"/>
          <w:jc w:val="right"/>
        </w:pPr>
        <w:fldSimple w:instr=" PAGE   \* MERGEFORMAT ">
          <w:r w:rsidR="001C7CAF">
            <w:rPr>
              <w:noProof/>
            </w:rPr>
            <w:t>17</w:t>
          </w:r>
        </w:fldSimple>
      </w:p>
    </w:sdtContent>
  </w:sdt>
  <w:p w:rsidR="001C393C" w:rsidRDefault="001C393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311" w:rsidRDefault="00B22311" w:rsidP="005670DA">
      <w:pPr>
        <w:spacing w:after="0" w:line="240" w:lineRule="auto"/>
      </w:pPr>
      <w:r>
        <w:separator/>
      </w:r>
    </w:p>
  </w:footnote>
  <w:footnote w:type="continuationSeparator" w:id="1">
    <w:p w:rsidR="00B22311" w:rsidRDefault="00B22311" w:rsidP="005670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60CE"/>
    <w:rsid w:val="000122F2"/>
    <w:rsid w:val="000170A5"/>
    <w:rsid w:val="00045DCB"/>
    <w:rsid w:val="00070E12"/>
    <w:rsid w:val="00126266"/>
    <w:rsid w:val="00163BA0"/>
    <w:rsid w:val="001650D7"/>
    <w:rsid w:val="00197669"/>
    <w:rsid w:val="001A7D53"/>
    <w:rsid w:val="001C393C"/>
    <w:rsid w:val="001C7CAF"/>
    <w:rsid w:val="001F12CC"/>
    <w:rsid w:val="002052D3"/>
    <w:rsid w:val="002132F1"/>
    <w:rsid w:val="00217DB4"/>
    <w:rsid w:val="002A6F19"/>
    <w:rsid w:val="002B1FC7"/>
    <w:rsid w:val="003017DA"/>
    <w:rsid w:val="003250E9"/>
    <w:rsid w:val="00391904"/>
    <w:rsid w:val="004139EB"/>
    <w:rsid w:val="004163A2"/>
    <w:rsid w:val="00432045"/>
    <w:rsid w:val="0045577F"/>
    <w:rsid w:val="00495DD5"/>
    <w:rsid w:val="004A3816"/>
    <w:rsid w:val="004B60CE"/>
    <w:rsid w:val="00530919"/>
    <w:rsid w:val="00533FD2"/>
    <w:rsid w:val="00534402"/>
    <w:rsid w:val="005407D9"/>
    <w:rsid w:val="005659D2"/>
    <w:rsid w:val="005670DA"/>
    <w:rsid w:val="005819B6"/>
    <w:rsid w:val="0059694E"/>
    <w:rsid w:val="005F0DDE"/>
    <w:rsid w:val="005F328A"/>
    <w:rsid w:val="0060287F"/>
    <w:rsid w:val="006420CD"/>
    <w:rsid w:val="0064372F"/>
    <w:rsid w:val="006F636A"/>
    <w:rsid w:val="0070583E"/>
    <w:rsid w:val="00713A20"/>
    <w:rsid w:val="007176A2"/>
    <w:rsid w:val="00730698"/>
    <w:rsid w:val="00734CA8"/>
    <w:rsid w:val="00742C1A"/>
    <w:rsid w:val="00754BE7"/>
    <w:rsid w:val="007B32CA"/>
    <w:rsid w:val="007C6745"/>
    <w:rsid w:val="007D2F98"/>
    <w:rsid w:val="0081071A"/>
    <w:rsid w:val="008434DE"/>
    <w:rsid w:val="008B4C6A"/>
    <w:rsid w:val="008B59B8"/>
    <w:rsid w:val="008C1D88"/>
    <w:rsid w:val="008D2A66"/>
    <w:rsid w:val="009333AB"/>
    <w:rsid w:val="009357A7"/>
    <w:rsid w:val="009B3403"/>
    <w:rsid w:val="009B58D9"/>
    <w:rsid w:val="009D2113"/>
    <w:rsid w:val="009F45BE"/>
    <w:rsid w:val="00A1026A"/>
    <w:rsid w:val="00A46D48"/>
    <w:rsid w:val="00A93C44"/>
    <w:rsid w:val="00AB32DF"/>
    <w:rsid w:val="00AB74D4"/>
    <w:rsid w:val="00AC1930"/>
    <w:rsid w:val="00AC268A"/>
    <w:rsid w:val="00AF4783"/>
    <w:rsid w:val="00B147A6"/>
    <w:rsid w:val="00B15ECB"/>
    <w:rsid w:val="00B22311"/>
    <w:rsid w:val="00B35243"/>
    <w:rsid w:val="00B431D5"/>
    <w:rsid w:val="00B44339"/>
    <w:rsid w:val="00B62394"/>
    <w:rsid w:val="00B65635"/>
    <w:rsid w:val="00BF75C3"/>
    <w:rsid w:val="00C13B3F"/>
    <w:rsid w:val="00C27946"/>
    <w:rsid w:val="00C55FED"/>
    <w:rsid w:val="00C955DA"/>
    <w:rsid w:val="00CC0741"/>
    <w:rsid w:val="00CD1141"/>
    <w:rsid w:val="00CE258A"/>
    <w:rsid w:val="00CE6801"/>
    <w:rsid w:val="00D24A9F"/>
    <w:rsid w:val="00D8374E"/>
    <w:rsid w:val="00D840A0"/>
    <w:rsid w:val="00D950C5"/>
    <w:rsid w:val="00DA19A5"/>
    <w:rsid w:val="00DA383E"/>
    <w:rsid w:val="00DF1F47"/>
    <w:rsid w:val="00E434F8"/>
    <w:rsid w:val="00EB6B6B"/>
    <w:rsid w:val="00F0585E"/>
    <w:rsid w:val="00F15692"/>
    <w:rsid w:val="00F76C5F"/>
    <w:rsid w:val="00FA1E13"/>
    <w:rsid w:val="00FA2481"/>
    <w:rsid w:val="00FC4263"/>
    <w:rsid w:val="00FD6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50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9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67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670DA"/>
  </w:style>
  <w:style w:type="paragraph" w:styleId="a8">
    <w:name w:val="footer"/>
    <w:basedOn w:val="a"/>
    <w:link w:val="a9"/>
    <w:uiPriority w:val="99"/>
    <w:unhideWhenUsed/>
    <w:rsid w:val="00567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70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.f.maiorova_55@mail.ru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12EEE-3C04-4743-A395-D0C2FB85A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17</Pages>
  <Words>1819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Валетина</dc:creator>
  <cp:keywords/>
  <dc:description/>
  <cp:lastModifiedBy>Валетина</cp:lastModifiedBy>
  <cp:revision>67</cp:revision>
  <cp:lastPrinted>2022-08-30T06:33:00Z</cp:lastPrinted>
  <dcterms:created xsi:type="dcterms:W3CDTF">2019-10-02T02:17:00Z</dcterms:created>
  <dcterms:modified xsi:type="dcterms:W3CDTF">2024-07-04T01:36:00Z</dcterms:modified>
</cp:coreProperties>
</file>